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5"/>
        <w:widowControl/>
        <w:tabs>
          <w:tab w:val="clear" w:pos="709"/>
          <w:tab w:val="left" w:pos="284" w:leader="none"/>
        </w:tabs>
        <w:suppressAutoHyphens w:val="true"/>
        <w:bidi w:val="0"/>
        <w:spacing w:lineRule="auto" w:line="240" w:before="0" w:after="0"/>
        <w:ind w:firstLine="709" w:start="0"/>
        <w:jc w:val="end"/>
        <w:rPr>
          <w:sz w:val="24"/>
          <w:szCs w:val="24"/>
        </w:rPr>
      </w:pPr>
      <w:r>
        <w:rPr>
          <w:rFonts w:ascii="Liberation Serif" w:hAnsi="Liberation Serif"/>
          <w:i/>
          <w:iCs/>
          <w:color w:val="6B6A6A"/>
          <w:sz w:val="24"/>
          <w:szCs w:val="24"/>
          <w:shd w:fill="auto" w:val="clear"/>
        </w:rPr>
        <w:t>Форма 4</w:t>
      </w:r>
    </w:p>
    <w:p>
      <w:pPr>
        <w:pStyle w:val="Normal"/>
        <w:bidi w:val="0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shd w:fill="auto" w:val="clear"/>
        </w:rPr>
        <w:t>Представление на доктора (</w:t>
      </w:r>
      <w:r>
        <w:rPr>
          <w:rFonts w:ascii="Liberation Serif" w:hAnsi="Liberation Serif"/>
          <w:b/>
          <w:i/>
          <w:sz w:val="28"/>
          <w:szCs w:val="28"/>
          <w:shd w:fill="auto" w:val="clear"/>
        </w:rPr>
        <w:t>отрасль науки</w:t>
      </w:r>
      <w:r>
        <w:rPr>
          <w:rFonts w:ascii="Liberation Serif" w:hAnsi="Liberation Serif"/>
          <w:b/>
          <w:sz w:val="28"/>
          <w:szCs w:val="28"/>
          <w:shd w:fill="auto" w:val="clear"/>
        </w:rPr>
        <w:t>) наук</w:t>
      </w:r>
    </w:p>
    <w:p>
      <w:pPr>
        <w:pStyle w:val="Normal"/>
        <w:bidi w:val="0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shd w:fill="auto" w:val="clear"/>
        </w:rPr>
        <w:t xml:space="preserve">ФИО </w:t>
      </w:r>
      <w:r>
        <w:rPr>
          <w:rFonts w:ascii="Liberation Serif" w:hAnsi="Liberation Serif"/>
          <w:b/>
          <w:i/>
          <w:sz w:val="28"/>
          <w:szCs w:val="28"/>
          <w:shd w:fill="auto" w:val="clear"/>
        </w:rPr>
        <w:t>(соискателя)</w:t>
      </w:r>
    </w:p>
    <w:p>
      <w:pPr>
        <w:pStyle w:val="Normal"/>
        <w:bidi w:val="0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shd w:fill="auto" w:val="clear"/>
        </w:rPr>
        <w:t>для присвоения звания «Профессор Академии наук Республики Татарстан (далее – АН РТ)»</w:t>
      </w:r>
    </w:p>
    <w:p>
      <w:pPr>
        <w:pStyle w:val="Normal"/>
        <w:bidi w:val="0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  <w:shd w:fill="auto" w:val="clear"/>
        </w:rPr>
        <w:t>(не более 3 стр)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Обоснование актуальности научных исследований, научно-организационная деятельность соискателя: 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9"/>
          <w:tab w:val="left" w:pos="1140" w:leader="none"/>
        </w:tabs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/>
      </w:pPr>
      <w:r>
        <w:rPr>
          <w:rFonts w:ascii="Liberation Serif" w:hAnsi="Liberation Serif"/>
          <w:sz w:val="28"/>
          <w:szCs w:val="28"/>
        </w:rPr>
        <w:t xml:space="preserve">высокие научные достижения общероссийского и (или) международного уровня в соответствующей области науки, активное участие в создании нового знания, технологий и разработок для внедрения в экономику, культуру и социальную сферу Республики Татарстан, способствование повышению международного престижа АН РТ; 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9"/>
          <w:tab w:val="left" w:pos="1140" w:leader="none"/>
        </w:tabs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/>
      </w:pPr>
      <w:r>
        <w:rPr>
          <w:rFonts w:ascii="Liberation Serif" w:hAnsi="Liberation Serif"/>
          <w:sz w:val="28"/>
          <w:szCs w:val="28"/>
        </w:rPr>
        <w:t>участие в осуществлении основных видов деятельности АН РТ и выполнении ею функций, определенных уставом АН РТ;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9"/>
          <w:tab w:val="left" w:pos="1140" w:leader="none"/>
        </w:tabs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/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вклад в развитие и осуществление научно-исследовательской деятельности в научных организациях и образовательных организациях высшего образования в Республике Татарстан и Российской Федерации с привлечением к работе студентов, аспирантов и молодых ученых. 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Представление должно содержать: характеристику соискателя (ученая степень, звание, стаж научной деятельности в научных организациях и (или) образовательных организациях высшего образования; участие в подготовке научных и научно-педагогических кадров; участие в редакционных коллегиях журналов; награды, почетные звания, включая членство в академиях, научных обществах и т.д.); описание признанных научным сообществом научных достижений республиканского, федерального и (или) международного уровня в соответствующей области науки; указание научных трудов, важных для соответствующей области науки и индексируемых в российских и международных информационных системах научного цитирования, опубликованных в высокорейтинговых научных изданиях; перечень результатов интеллектуальной деятельности по научному направлению (специальности), в том числе внедренных в культурную,  социальную и производственную сферы Республики Татарстан. 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>
          <w:rFonts w:ascii="Liberation Serif" w:hAnsi="Liberation Serif"/>
          <w:sz w:val="12"/>
          <w:szCs w:val="12"/>
        </w:rPr>
      </w:pPr>
      <w:r>
        <w:rPr>
          <w:rFonts w:ascii="Liberation Serif" w:hAnsi="Liberation Serif"/>
          <w:sz w:val="12"/>
          <w:szCs w:val="12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Заключительная часть представления: 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>
          <w:rFonts w:ascii="Liberation Serif" w:hAnsi="Liberation Serif"/>
          <w:sz w:val="12"/>
          <w:szCs w:val="12"/>
        </w:rPr>
      </w:pPr>
      <w:r>
        <w:rPr>
          <w:rFonts w:ascii="Liberation Serif" w:hAnsi="Liberation Serif"/>
          <w:sz w:val="12"/>
          <w:szCs w:val="12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794" w:start="0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fill="auto" w:val="clear"/>
        </w:rPr>
        <w:t xml:space="preserve">Кандидатура </w:t>
      </w:r>
      <w:r>
        <w:rPr>
          <w:rFonts w:ascii="Liberation Serif" w:hAnsi="Liberation Serif"/>
          <w:i/>
          <w:sz w:val="28"/>
          <w:szCs w:val="28"/>
          <w:shd w:fill="auto" w:val="clear"/>
        </w:rPr>
        <w:t>ФИО соискателя</w:t>
      </w:r>
      <w:r>
        <w:rPr>
          <w:rFonts w:ascii="Liberation Serif" w:hAnsi="Liberation Serif"/>
          <w:sz w:val="28"/>
          <w:szCs w:val="28"/>
          <w:shd w:fill="auto" w:val="clear"/>
        </w:rPr>
        <w:t xml:space="preserve"> удовлетворяет всем требованиям, предъявляемым к соискателям звания «Профессор Академии наук Республики Татарстан» согласно Положению о звании «Профессор Академии наук Республики Татарстан». 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firstLine="737" w:start="0" w:end="0"/>
        <w:jc w:val="both"/>
        <w:rPr>
          <w:rFonts w:ascii="Liberation Serif" w:hAnsi="Liberation Serif"/>
          <w:i/>
          <w:i/>
          <w:sz w:val="28"/>
          <w:szCs w:val="28"/>
          <w:shd w:fill="auto" w:val="clear"/>
        </w:rPr>
      </w:pPr>
      <w:r>
        <w:rPr>
          <w:rFonts w:ascii="Liberation Serif" w:hAnsi="Liberation Serif"/>
          <w:i/>
          <w:sz w:val="28"/>
          <w:szCs w:val="28"/>
          <w:shd w:fill="auto" w:val="clear"/>
        </w:rPr>
        <w:t>(выбрать соответствующее: лицо, выдвигающее кандидата на присвоение звания «Профессор Академии наук Республики Татарстан»)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firstLine="737" w:start="0" w:end="0"/>
        <w:jc w:val="both"/>
        <w:rPr>
          <w:rFonts w:ascii="Liberation Serif" w:hAnsi="Liberation Serif"/>
          <w:i/>
          <w:i/>
          <w:sz w:val="28"/>
          <w:szCs w:val="28"/>
          <w:shd w:fill="auto" w:val="clear"/>
        </w:rPr>
      </w:pPr>
      <w:r>
        <w:rPr>
          <w:rFonts w:ascii="Liberation Serif" w:hAnsi="Liberation Serif"/>
          <w:i/>
          <w:sz w:val="28"/>
          <w:szCs w:val="28"/>
          <w:shd w:fill="auto" w:val="clear"/>
        </w:rPr>
      </w:r>
    </w:p>
    <w:tbl>
      <w:tblPr>
        <w:tblW w:w="9643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178"/>
        <w:gridCol w:w="4464"/>
      </w:tblGrid>
      <w:tr>
        <w:trPr/>
        <w:tc>
          <w:tcPr>
            <w:tcW w:w="517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  <w:lang w:eastAsia="ru-RU"/>
              </w:rPr>
              <w:t>Академик АН РТ /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  <w:lang w:eastAsia="ru-RU"/>
              </w:rPr>
              <w:t>Член-корреспондент АН РТ</w:t>
            </w:r>
          </w:p>
        </w:tc>
        <w:tc>
          <w:tcPr>
            <w:tcW w:w="446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11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fill="auto" w:val="clear"/>
                <w:lang w:eastAsia="ru-RU"/>
              </w:rPr>
              <w:t>________________ И.О. Фамилия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hanging="0" w:start="964" w:end="11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  <w:shd w:fill="auto" w:val="clear"/>
                <w:lang w:eastAsia="ru-RU"/>
              </w:rPr>
              <w:t>(подпись)</w:t>
            </w:r>
          </w:p>
        </w:tc>
      </w:tr>
    </w:tbl>
    <w:p>
      <w:pPr>
        <w:pStyle w:val="Normal"/>
        <w:bidi w:val="0"/>
        <w:jc w:val="both"/>
        <w:rPr>
          <w:rFonts w:ascii="Liberation Serif" w:hAnsi="Liberation Serif"/>
          <w:i/>
          <w:i/>
          <w:sz w:val="28"/>
          <w:szCs w:val="28"/>
          <w:highlight w:val="none"/>
          <w:shd w:fill="auto" w:val="clear"/>
        </w:rPr>
      </w:pPr>
      <w:r>
        <w:rPr>
          <w:rFonts w:ascii="Liberation Serif" w:hAnsi="Liberation Serif"/>
          <w:i/>
          <w:sz w:val="28"/>
          <w:szCs w:val="28"/>
          <w:shd w:fill="auto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user2">
    <w:name w:val="Символ нумерации (user)"/>
    <w:qFormat/>
    <w:rPr/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/>
      <w:contextualSpacing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LibreOffice/25.2.3.2$Linux_X86_64 LibreOffice_project/520$Build-2</Application>
  <AppVersion>15.0000</AppVersion>
  <Pages>1</Pages>
  <Words>272</Words>
  <Characters>2064</Characters>
  <CharactersWithSpaces>2324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2026-02-19T14:14:25Z</dcterms:created>
  <dc:creator/>
  <dc:description/>
  <dc:language>ru-RU</dc:language>
  <cp:lastModifiedBy/>
  <cp:lastPrinted>2026-02-24T09:54:34Z</cp:lastPrinted>
  <dcterms:modified xsi:type="dcterms:W3CDTF">2026-02-24T14:20:48Z</dcterms:modified>
  <cp:revision>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